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</w:t>
      </w: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941B89" w:rsidRPr="00941B89" w:rsidRDefault="002A0213" w:rsidP="00941B89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 </w:t>
      </w:r>
      <w:r w:rsidR="00941B89">
        <w:rPr>
          <w:rFonts w:cs="Arial"/>
          <w:b/>
          <w:sz w:val="24"/>
          <w:szCs w:val="24"/>
        </w:rPr>
        <w:t>r</w:t>
      </w:r>
      <w:r>
        <w:rPr>
          <w:rFonts w:cs="Arial"/>
          <w:b/>
          <w:sz w:val="24"/>
          <w:szCs w:val="24"/>
        </w:rPr>
        <w:t>yzyku</w:t>
      </w:r>
      <w:r w:rsidR="00941B89" w:rsidRPr="00941B89">
        <w:rPr>
          <w:rFonts w:cs="Arial"/>
          <w:b/>
          <w:sz w:val="24"/>
          <w:szCs w:val="24"/>
        </w:rPr>
        <w:t xml:space="preserve"> wystąpienia </w:t>
      </w:r>
      <w:r w:rsidR="00116A47">
        <w:rPr>
          <w:rFonts w:cs="Arial"/>
          <w:b/>
          <w:sz w:val="24"/>
          <w:szCs w:val="24"/>
        </w:rPr>
        <w:t xml:space="preserve">przekroczenia </w:t>
      </w:r>
      <w:r w:rsidR="000B4D77">
        <w:rPr>
          <w:rFonts w:cs="Arial"/>
          <w:b/>
          <w:sz w:val="24"/>
          <w:szCs w:val="24"/>
        </w:rPr>
        <w:t>poziomu informowania</w:t>
      </w:r>
      <w:r w:rsidR="00AF4CB9">
        <w:rPr>
          <w:rFonts w:cs="Arial"/>
          <w:sz w:val="24"/>
          <w:szCs w:val="24"/>
          <w:vertAlign w:val="superscript"/>
        </w:rPr>
        <w:t xml:space="preserve"> </w:t>
      </w:r>
      <w:r w:rsidR="00941B89" w:rsidRPr="00941B89">
        <w:rPr>
          <w:rFonts w:cs="Arial"/>
          <w:b/>
          <w:sz w:val="24"/>
          <w:szCs w:val="24"/>
        </w:rPr>
        <w:t xml:space="preserve">dla </w:t>
      </w:r>
      <w:r w:rsidR="00941B89" w:rsidRPr="00C3393C">
        <w:rPr>
          <w:rFonts w:cs="Arial"/>
          <w:b/>
          <w:sz w:val="24"/>
          <w:szCs w:val="24"/>
          <w:u w:val="single"/>
        </w:rPr>
        <w:t>pyłu zawieszonego PM10</w:t>
      </w:r>
      <w:r w:rsidR="00887F9D">
        <w:rPr>
          <w:rFonts w:cs="Arial"/>
          <w:b/>
          <w:sz w:val="24"/>
          <w:szCs w:val="24"/>
        </w:rPr>
        <w:t xml:space="preserve"> w powietrzu</w:t>
      </w:r>
    </w:p>
    <w:p w:rsidR="000F2ABD" w:rsidRPr="00CA3CA3" w:rsidRDefault="000F2ABD" w:rsidP="000F2ABD">
      <w:pPr>
        <w:spacing w:after="0"/>
        <w:jc w:val="center"/>
        <w:rPr>
          <w:color w:val="FF0000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69"/>
        <w:gridCol w:w="7667"/>
      </w:tblGrid>
      <w:tr w:rsidR="009151EB" w:rsidRPr="00D05864" w:rsidTr="00B37E56">
        <w:trPr>
          <w:trHeight w:val="574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BF0209">
              <w:rPr>
                <w:rFonts w:cs="Arial"/>
                <w:b/>
                <w:color w:val="FF0000"/>
                <w:sz w:val="24"/>
                <w:szCs w:val="24"/>
              </w:rPr>
              <w:t>RYZYKU PRZEKROCZENIA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3158E0" w:rsidRDefault="000B4D77" w:rsidP="00E507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</w:t>
            </w:r>
            <w:r w:rsidR="00AF4CB9">
              <w:rPr>
                <w:rFonts w:cs="Arial"/>
                <w:sz w:val="24"/>
                <w:szCs w:val="24"/>
              </w:rPr>
              <w:t>yzyko przekroczenia poziomu informowania</w:t>
            </w:r>
            <w:r w:rsidR="009151EB" w:rsidRPr="00D05864">
              <w:rPr>
                <w:rFonts w:cs="Arial"/>
                <w:sz w:val="24"/>
                <w:szCs w:val="24"/>
              </w:rPr>
              <w:t xml:space="preserve"> 200 µg/m</w:t>
            </w:r>
            <w:r w:rsidR="009151EB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941B89"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="00941B89" w:rsidRPr="00941B89">
              <w:rPr>
                <w:rFonts w:cs="Arial"/>
                <w:sz w:val="24"/>
                <w:szCs w:val="24"/>
              </w:rPr>
              <w:t>dla pyłu zawieszonego PM10</w:t>
            </w:r>
            <w:r w:rsidR="001B3ADA">
              <w:rPr>
                <w:rFonts w:cs="Arial"/>
                <w:sz w:val="24"/>
                <w:szCs w:val="24"/>
              </w:rPr>
              <w:t xml:space="preserve"> w powietrzu</w:t>
            </w:r>
            <w:r w:rsidR="00116A47">
              <w:rPr>
                <w:rFonts w:cs="Arial"/>
                <w:sz w:val="24"/>
                <w:szCs w:val="24"/>
              </w:rPr>
              <w:t>, wyst</w:t>
            </w:r>
            <w:r w:rsidR="00275E2B">
              <w:rPr>
                <w:rFonts w:cs="Arial"/>
                <w:sz w:val="24"/>
                <w:szCs w:val="24"/>
              </w:rPr>
              <w:t>ępuje ryzyko przekroczenia poziomu</w:t>
            </w:r>
            <w:r w:rsidR="00116A47">
              <w:rPr>
                <w:rFonts w:cs="Arial"/>
                <w:sz w:val="24"/>
                <w:szCs w:val="24"/>
              </w:rPr>
              <w:t xml:space="preserve"> alarmowego 300 </w:t>
            </w:r>
            <w:r w:rsidR="00116A47" w:rsidRPr="00D05864">
              <w:rPr>
                <w:rFonts w:cs="Arial"/>
                <w:sz w:val="24"/>
                <w:szCs w:val="24"/>
              </w:rPr>
              <w:t>µg/m</w:t>
            </w:r>
            <w:r w:rsidR="00116A47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3158E0">
              <w:rPr>
                <w:rFonts w:cs="Arial"/>
                <w:sz w:val="24"/>
                <w:szCs w:val="24"/>
              </w:rPr>
              <w:t>.</w:t>
            </w:r>
          </w:p>
        </w:tc>
      </w:tr>
      <w:tr w:rsidR="00C3393C" w:rsidRPr="00D05864" w:rsidTr="00CB19A2">
        <w:tc>
          <w:tcPr>
            <w:tcW w:w="2802" w:type="dxa"/>
            <w:shd w:val="clear" w:color="auto" w:fill="auto"/>
            <w:vAlign w:val="center"/>
          </w:tcPr>
          <w:p w:rsidR="00C3393C" w:rsidRPr="00D05864" w:rsidRDefault="00C979BA" w:rsidP="00C3393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shd w:val="clear" w:color="auto" w:fill="auto"/>
          </w:tcPr>
          <w:p w:rsidR="00C3393C" w:rsidRPr="00C21E0F" w:rsidRDefault="00F554A3" w:rsidP="00C3393C">
            <w:pPr>
              <w:rPr>
                <w:b/>
              </w:rPr>
            </w:pPr>
            <w:r w:rsidRPr="00C21E0F">
              <w:rPr>
                <w:b/>
              </w:rPr>
              <w:t>19.02.2018</w:t>
            </w:r>
          </w:p>
        </w:tc>
      </w:tr>
      <w:tr w:rsidR="00C3393C" w:rsidRPr="00D05864" w:rsidTr="00CB19A2">
        <w:tc>
          <w:tcPr>
            <w:tcW w:w="2802" w:type="dxa"/>
            <w:shd w:val="clear" w:color="auto" w:fill="auto"/>
            <w:vAlign w:val="center"/>
          </w:tcPr>
          <w:p w:rsidR="00C3393C" w:rsidRPr="00D05864" w:rsidRDefault="00C3393C" w:rsidP="00C3393C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shd w:val="clear" w:color="auto" w:fill="auto"/>
          </w:tcPr>
          <w:p w:rsidR="00C3393C" w:rsidRPr="00C21E0F" w:rsidRDefault="007906A6" w:rsidP="00C3393C">
            <w:pPr>
              <w:rPr>
                <w:b/>
                <w:sz w:val="24"/>
                <w:szCs w:val="24"/>
              </w:rPr>
            </w:pPr>
            <w:r w:rsidRPr="00C21E0F">
              <w:rPr>
                <w:b/>
                <w:sz w:val="24"/>
                <w:szCs w:val="24"/>
              </w:rPr>
              <w:t>część powiatu bielskiego (gminy: Buczkowice, Szczyrk, Wilkowice), część powiatu cieszyńskiego (gminy: Brenna, Istebna, Ustroń, Wisła), powiat żywiecki</w:t>
            </w:r>
          </w:p>
        </w:tc>
      </w:tr>
      <w:tr w:rsidR="009151EB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861D80" w:rsidP="009151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 w:rsidR="00496FAA"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D05864" w:rsidTr="00AB5F0B">
        <w:tc>
          <w:tcPr>
            <w:tcW w:w="10606" w:type="dxa"/>
            <w:shd w:val="clear" w:color="auto" w:fill="auto"/>
            <w:vAlign w:val="center"/>
          </w:tcPr>
          <w:p w:rsidR="00C3393C" w:rsidRPr="00C21E0F" w:rsidRDefault="000B4D77" w:rsidP="000D2C68">
            <w:pPr>
              <w:pStyle w:val="Tekstpodstawowy2"/>
              <w:suppressAutoHyphens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  <w:lang w:eastAsia="pl-PL"/>
              </w:rPr>
            </w:pPr>
            <w:r w:rsidRPr="00C21E0F">
              <w:rPr>
                <w:rFonts w:cs="Arial"/>
                <w:b/>
                <w:sz w:val="24"/>
                <w:szCs w:val="24"/>
                <w:lang w:eastAsia="pl-PL"/>
              </w:rPr>
              <w:t>W dniu</w:t>
            </w:r>
            <w:r w:rsidR="007906A6" w:rsidRPr="00C21E0F">
              <w:rPr>
                <w:rFonts w:cs="Arial"/>
                <w:b/>
                <w:sz w:val="24"/>
                <w:szCs w:val="24"/>
                <w:lang w:eastAsia="pl-PL"/>
              </w:rPr>
              <w:t xml:space="preserve"> 19.02.2018 r</w:t>
            </w:r>
            <w:r w:rsidR="008776A1" w:rsidRPr="00C21E0F">
              <w:rPr>
                <w:rFonts w:cs="Arial"/>
                <w:b/>
                <w:sz w:val="24"/>
                <w:szCs w:val="24"/>
                <w:lang w:eastAsia="pl-PL"/>
              </w:rPr>
              <w:t>. (poniedziałek)</w:t>
            </w:r>
            <w:r w:rsidR="00B43893">
              <w:rPr>
                <w:rFonts w:cs="Arial"/>
                <w:b/>
                <w:sz w:val="24"/>
                <w:szCs w:val="24"/>
                <w:lang w:eastAsia="pl-PL"/>
              </w:rPr>
              <w:t>,</w:t>
            </w:r>
            <w:bookmarkStart w:id="0" w:name="_GoBack"/>
            <w:bookmarkEnd w:id="0"/>
            <w:r w:rsidR="007906A6" w:rsidRPr="00C21E0F">
              <w:rPr>
                <w:rFonts w:cs="Arial"/>
                <w:b/>
                <w:sz w:val="24"/>
                <w:szCs w:val="24"/>
                <w:lang w:eastAsia="pl-PL"/>
              </w:rPr>
              <w:t xml:space="preserve"> ze względu na poziom pyłu zawieszonego, jakość powietrza </w:t>
            </w:r>
            <w:r w:rsidR="003E7F22" w:rsidRPr="00C21E0F">
              <w:rPr>
                <w:rFonts w:cs="Arial"/>
                <w:b/>
                <w:sz w:val="24"/>
                <w:szCs w:val="24"/>
                <w:lang w:eastAsia="pl-PL"/>
              </w:rPr>
              <w:t xml:space="preserve">w dolinach beskidzkich </w:t>
            </w:r>
            <w:r w:rsidR="007906A6" w:rsidRPr="00C21E0F">
              <w:rPr>
                <w:rFonts w:cs="Arial"/>
                <w:b/>
                <w:sz w:val="24"/>
                <w:szCs w:val="24"/>
                <w:lang w:eastAsia="pl-PL"/>
              </w:rPr>
              <w:t xml:space="preserve">będzie </w:t>
            </w:r>
            <w:r w:rsidR="004B02DA" w:rsidRPr="00C21E0F">
              <w:rPr>
                <w:b/>
                <w:color w:val="C00000"/>
                <w:sz w:val="24"/>
                <w:szCs w:val="24"/>
              </w:rPr>
              <w:t>bardzo zła</w:t>
            </w:r>
            <w:r w:rsidR="007906A6" w:rsidRPr="00C21E0F">
              <w:rPr>
                <w:rFonts w:cs="Arial"/>
                <w:b/>
                <w:sz w:val="24"/>
                <w:szCs w:val="24"/>
                <w:lang w:eastAsia="pl-PL"/>
              </w:rPr>
              <w:t>.</w:t>
            </w:r>
          </w:p>
          <w:p w:rsidR="00571F3A" w:rsidRPr="00C21E0F" w:rsidRDefault="00571F3A" w:rsidP="000D2C68">
            <w:pPr>
              <w:pStyle w:val="Tekstpodstawowy2"/>
              <w:suppressAutoHyphens/>
              <w:spacing w:after="0" w:line="240" w:lineRule="auto"/>
              <w:jc w:val="both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</w:tr>
    </w:tbl>
    <w:p w:rsidR="00571F3A" w:rsidRDefault="00571F3A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768"/>
        <w:gridCol w:w="7668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>
              <w:rPr>
                <w:rFonts w:cs="Arial"/>
                <w:sz w:val="24"/>
                <w:szCs w:val="24"/>
              </w:rPr>
              <w:t xml:space="preserve"> 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C80C79" w:rsidRDefault="00C80C79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80C79">
              <w:rPr>
                <w:rFonts w:ascii="Calibri" w:hAnsi="Calibri" w:cs="Arial"/>
                <w:sz w:val="24"/>
                <w:szCs w:val="24"/>
              </w:rPr>
              <w:t>W przypadku poziomu 200 –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 xml:space="preserve">3 </w:t>
            </w:r>
            <w:r w:rsidRPr="00C80C79">
              <w:rPr>
                <w:rFonts w:ascii="Calibri" w:hAnsi="Calibri" w:cs="Arial"/>
                <w:sz w:val="24"/>
                <w:szCs w:val="24"/>
              </w:rPr>
              <w:t>oraz powyżej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>3</w:t>
            </w:r>
            <w:r w:rsidRPr="00C80C79">
              <w:rPr>
                <w:rFonts w:ascii="Calibri" w:hAnsi="Calibri" w:cs="Arial"/>
                <w:sz w:val="24"/>
                <w:szCs w:val="24"/>
              </w:rPr>
              <w:t xml:space="preserve"> stężenia dobowego PM10: </w:t>
            </w:r>
            <w:r w:rsidRPr="00C80C79">
              <w:rPr>
                <w:bCs/>
                <w:sz w:val="24"/>
                <w:szCs w:val="24"/>
                <w:shd w:val="clear" w:color="auto" w:fill="FFFFFF"/>
              </w:rPr>
              <w:t xml:space="preserve">wszelkie aktywności na zewnątrz są odradzane. </w:t>
            </w:r>
            <w:r w:rsidRPr="00C80C79">
              <w:rPr>
                <w:bCs/>
                <w:color w:val="000000"/>
                <w:sz w:val="24"/>
                <w:szCs w:val="24"/>
                <w:shd w:val="clear" w:color="auto" w:fill="FFFFFF"/>
              </w:rPr>
              <w:t>Osoby wrażliwe powinny bezwzględnie unikać przebywania na wolnym powietrzu, pozostałe osoby powinny ograniczyć przebywanie na wolnym powietrzu do niezbędnego minimum.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786"/>
        <w:gridCol w:w="7650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lastRenderedPageBreak/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072" w:rsidRPr="00536DBA" w:rsidRDefault="00933072" w:rsidP="00E5074C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933072" w:rsidRPr="00536DBA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wzmożone kontrole indywidualnych kotłów i pieców, w tym nakładanie kar za naruszanie przepisów zakazujących spalania odpadów,</w:t>
            </w:r>
          </w:p>
          <w:p w:rsidR="00933072" w:rsidRPr="00536DBA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nie palenie ognisk i pozostałości roślinnych na powierzchni ziemi,</w:t>
            </w:r>
          </w:p>
          <w:p w:rsidR="009151EB" w:rsidRPr="00D10419" w:rsidRDefault="00933072" w:rsidP="00E5074C">
            <w:pPr>
              <w:pStyle w:val="Akapitzlist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10419">
              <w:rPr>
                <w:sz w:val="24"/>
                <w:szCs w:val="24"/>
              </w:rPr>
              <w:t>rezygnacja z palenia w kominkach, jeżeli nie stanowią one jedynego źródła ogrzewania.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37"/>
        <w:gridCol w:w="7699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7906A6" w:rsidP="001D759F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18.02.2018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0F2ABD" w:rsidRPr="007C1783" w:rsidRDefault="00517E40" w:rsidP="00881F53">
            <w:pPr>
              <w:pStyle w:val="ptytakt"/>
              <w:spacing w:before="0" w:after="0"/>
              <w:jc w:val="left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Ustawa</w:t>
            </w:r>
            <w:r w:rsidRPr="00D05864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z dnia 27 kwietnia 2001 r. Prawo ochrony środowiska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77770" w:rsidRPr="00881F53" w:rsidRDefault="00877770" w:rsidP="00877770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881F53" w:rsidRDefault="00877770" w:rsidP="0087777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trza IMGW–PIB w Wa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rszawie z siedzibą w Katowicach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 </w:t>
            </w: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na kolejną dobę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AA5FAD" w:rsidP="00881F53">
            <w:pPr>
              <w:rPr>
                <w:rFonts w:cs="Arial"/>
                <w:b/>
                <w:sz w:val="24"/>
                <w:szCs w:val="24"/>
              </w:rPr>
            </w:pPr>
            <w:r w:rsidRPr="00AA5FAD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9B3E84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E84" w:rsidRDefault="009B3E84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Publikacja powiadomienia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E84" w:rsidRPr="0092708B" w:rsidRDefault="00B43893" w:rsidP="00881F53">
            <w:pPr>
              <w:rPr>
                <w:rFonts w:cs="Arial"/>
                <w:sz w:val="24"/>
                <w:szCs w:val="24"/>
              </w:rPr>
            </w:pPr>
            <w:hyperlink r:id="rId5" w:anchor="tresc" w:history="1">
              <w:r w:rsidR="0092708B" w:rsidRPr="0092708B">
                <w:rPr>
                  <w:rStyle w:val="Hipercze"/>
                  <w:rFonts w:cs="Arial"/>
                  <w:color w:val="auto"/>
                  <w:sz w:val="24"/>
                  <w:szCs w:val="24"/>
                  <w:u w:val="none"/>
                </w:rPr>
                <w:t>http://www.katowice.uw.gov.pl/wdzbizk/raporty.html#tresc</w:t>
              </w:r>
            </w:hyperlink>
          </w:p>
          <w:p w:rsidR="0092708B" w:rsidRPr="00881F53" w:rsidRDefault="007B1E4D" w:rsidP="00881F5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</w:t>
            </w:r>
            <w:r w:rsidR="000B203D">
              <w:rPr>
                <w:rFonts w:cs="Arial"/>
                <w:sz w:val="24"/>
                <w:szCs w:val="24"/>
              </w:rPr>
              <w:t>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</w:t>
      </w: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</w:t>
      </w: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E2"/>
    <w:rsid w:val="00075E4C"/>
    <w:rsid w:val="00093C9C"/>
    <w:rsid w:val="000B203D"/>
    <w:rsid w:val="000B4D77"/>
    <w:rsid w:val="000D2C68"/>
    <w:rsid w:val="000F2ABD"/>
    <w:rsid w:val="00110992"/>
    <w:rsid w:val="00116A47"/>
    <w:rsid w:val="0014481F"/>
    <w:rsid w:val="001B3ADA"/>
    <w:rsid w:val="001C2E28"/>
    <w:rsid w:val="00223B50"/>
    <w:rsid w:val="00275E2B"/>
    <w:rsid w:val="0028645E"/>
    <w:rsid w:val="002A0213"/>
    <w:rsid w:val="002D2E22"/>
    <w:rsid w:val="003158E0"/>
    <w:rsid w:val="003E4C60"/>
    <w:rsid w:val="003E7F22"/>
    <w:rsid w:val="003F4944"/>
    <w:rsid w:val="00402FF4"/>
    <w:rsid w:val="00496FAA"/>
    <w:rsid w:val="004B02DA"/>
    <w:rsid w:val="00517E40"/>
    <w:rsid w:val="00533AB2"/>
    <w:rsid w:val="00571F3A"/>
    <w:rsid w:val="005A5BAC"/>
    <w:rsid w:val="0066183F"/>
    <w:rsid w:val="00665937"/>
    <w:rsid w:val="00676A2A"/>
    <w:rsid w:val="0069354B"/>
    <w:rsid w:val="00695A73"/>
    <w:rsid w:val="0072069E"/>
    <w:rsid w:val="007421DE"/>
    <w:rsid w:val="007906A6"/>
    <w:rsid w:val="007B1E4D"/>
    <w:rsid w:val="007B5374"/>
    <w:rsid w:val="007C1783"/>
    <w:rsid w:val="007C5DB9"/>
    <w:rsid w:val="00802A87"/>
    <w:rsid w:val="00851B74"/>
    <w:rsid w:val="00861D80"/>
    <w:rsid w:val="00876085"/>
    <w:rsid w:val="008776A1"/>
    <w:rsid w:val="00877770"/>
    <w:rsid w:val="00881F53"/>
    <w:rsid w:val="00887F9D"/>
    <w:rsid w:val="009151EB"/>
    <w:rsid w:val="0092708B"/>
    <w:rsid w:val="00933072"/>
    <w:rsid w:val="00941B89"/>
    <w:rsid w:val="009B3E84"/>
    <w:rsid w:val="009B6DC8"/>
    <w:rsid w:val="00A114FD"/>
    <w:rsid w:val="00AA5FAD"/>
    <w:rsid w:val="00AC5FB0"/>
    <w:rsid w:val="00AF4CB9"/>
    <w:rsid w:val="00B37E56"/>
    <w:rsid w:val="00B43893"/>
    <w:rsid w:val="00B46DE2"/>
    <w:rsid w:val="00BF0209"/>
    <w:rsid w:val="00C21E0F"/>
    <w:rsid w:val="00C2506A"/>
    <w:rsid w:val="00C3393C"/>
    <w:rsid w:val="00C80070"/>
    <w:rsid w:val="00C80C79"/>
    <w:rsid w:val="00C979BA"/>
    <w:rsid w:val="00CA3CA3"/>
    <w:rsid w:val="00D05864"/>
    <w:rsid w:val="00D10419"/>
    <w:rsid w:val="00D64DE2"/>
    <w:rsid w:val="00D95E4C"/>
    <w:rsid w:val="00DD7508"/>
    <w:rsid w:val="00E5074C"/>
    <w:rsid w:val="00E57035"/>
    <w:rsid w:val="00F00D6B"/>
    <w:rsid w:val="00F339C0"/>
    <w:rsid w:val="00F34D69"/>
    <w:rsid w:val="00F554A3"/>
    <w:rsid w:val="00FB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65FAB-4341-4555-A1D5-E45CEB25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towice.uw.gov.pl/wdzbizk/raport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Kulej Janusz</dc:creator>
  <cp:keywords/>
  <dc:description/>
  <cp:lastModifiedBy>Andrzej Szczygieł</cp:lastModifiedBy>
  <cp:revision>8</cp:revision>
  <cp:lastPrinted>2016-01-25T13:30:00Z</cp:lastPrinted>
  <dcterms:created xsi:type="dcterms:W3CDTF">2018-02-18T10:07:00Z</dcterms:created>
  <dcterms:modified xsi:type="dcterms:W3CDTF">2018-02-18T11:17:00Z</dcterms:modified>
</cp:coreProperties>
</file>